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2C3C" w:rsidRDefault="00165BEB">
      <w:r w:rsidRPr="00165BE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1.75pt;height:8in" o:ole="">
            <v:imagedata r:id="rId7" o:title=""/>
          </v:shape>
          <o:OLEObject Type="Embed" ProgID="FoxitReader.Document" ShapeID="_x0000_i1031" DrawAspect="Content" ObjectID="_1512386365" r:id="rId8"/>
        </w:object>
      </w:r>
      <w:bookmarkEnd w:id="0"/>
    </w:p>
    <w:p w:rsidR="003D7674" w:rsidRPr="001C3715" w:rsidRDefault="003D7674" w:rsidP="003D7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674" w:rsidRDefault="003D7674" w:rsidP="003D7674">
      <w:pPr>
        <w:jc w:val="both"/>
        <w:rPr>
          <w:rFonts w:ascii="Times New Roman" w:hAnsi="Times New Roman" w:cs="Times New Roman"/>
        </w:rPr>
      </w:pPr>
    </w:p>
    <w:p w:rsidR="003D7674" w:rsidRDefault="003D7674" w:rsidP="003D7674">
      <w:pPr>
        <w:jc w:val="both"/>
        <w:rPr>
          <w:rFonts w:ascii="Times New Roman" w:hAnsi="Times New Roman" w:cs="Times New Roman"/>
        </w:rPr>
      </w:pPr>
    </w:p>
    <w:p w:rsidR="003D7674" w:rsidRDefault="003D7674" w:rsidP="003D7674">
      <w:pPr>
        <w:jc w:val="both"/>
        <w:rPr>
          <w:rFonts w:ascii="Times New Roman" w:hAnsi="Times New Roman" w:cs="Times New Roman"/>
        </w:rPr>
      </w:pPr>
    </w:p>
    <w:p w:rsidR="003D7674" w:rsidRDefault="003D7674" w:rsidP="003D7674">
      <w:pPr>
        <w:jc w:val="both"/>
        <w:rPr>
          <w:rFonts w:ascii="Times New Roman" w:hAnsi="Times New Roman" w:cs="Times New Roman"/>
        </w:rPr>
      </w:pPr>
    </w:p>
    <w:p w:rsidR="003D7674" w:rsidRDefault="003D7674" w:rsidP="003D7674">
      <w:pPr>
        <w:jc w:val="both"/>
        <w:rPr>
          <w:rFonts w:ascii="Times New Roman" w:hAnsi="Times New Roman" w:cs="Times New Roman"/>
        </w:rPr>
      </w:pPr>
    </w:p>
    <w:p w:rsidR="003D7674" w:rsidRPr="003D7674" w:rsidRDefault="003D7674" w:rsidP="003D7674">
      <w:pPr>
        <w:jc w:val="both"/>
        <w:rPr>
          <w:rFonts w:ascii="Times New Roman" w:hAnsi="Times New Roman" w:cs="Times New Roman"/>
        </w:rPr>
      </w:pPr>
    </w:p>
    <w:p w:rsidR="003D7674" w:rsidRPr="003D7674" w:rsidRDefault="003D7674" w:rsidP="003D7674">
      <w:pPr>
        <w:jc w:val="right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7674" w:rsidRDefault="003D7674" w:rsidP="003D7674">
      <w:pPr>
        <w:jc w:val="both"/>
      </w:pPr>
    </w:p>
    <w:p w:rsidR="003D7674" w:rsidRPr="005B3E49" w:rsidRDefault="003D7674" w:rsidP="003D7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49">
        <w:rPr>
          <w:rFonts w:ascii="Times New Roman" w:hAnsi="Times New Roman" w:cs="Times New Roman"/>
          <w:b/>
          <w:sz w:val="24"/>
          <w:szCs w:val="24"/>
        </w:rPr>
        <w:t>Состав муниципальной команды по введению профессионального стандарта</w:t>
      </w:r>
    </w:p>
    <w:p w:rsidR="003D7674" w:rsidRPr="003D7674" w:rsidRDefault="003D7674" w:rsidP="003D7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3D7674">
        <w:rPr>
          <w:rFonts w:ascii="Times New Roman" w:hAnsi="Times New Roman" w:cs="Times New Roman"/>
          <w:sz w:val="24"/>
          <w:szCs w:val="24"/>
        </w:rPr>
        <w:t>Новосёловский</w:t>
      </w:r>
      <w:proofErr w:type="spellEnd"/>
      <w:r w:rsidRPr="003D7674">
        <w:rPr>
          <w:rFonts w:ascii="Times New Roman" w:hAnsi="Times New Roman" w:cs="Times New Roman"/>
          <w:sz w:val="24"/>
          <w:szCs w:val="24"/>
        </w:rPr>
        <w:t xml:space="preserve"> ММЦ»</w:t>
      </w:r>
    </w:p>
    <w:p w:rsidR="003D7674" w:rsidRPr="003D7674" w:rsidRDefault="003D7674" w:rsidP="003D76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674">
        <w:rPr>
          <w:rFonts w:ascii="Times New Roman" w:hAnsi="Times New Roman" w:cs="Times New Roman"/>
          <w:sz w:val="24"/>
          <w:szCs w:val="24"/>
        </w:rPr>
        <w:t>Целитан</w:t>
      </w:r>
      <w:proofErr w:type="spellEnd"/>
      <w:r w:rsidRPr="003D7674">
        <w:rPr>
          <w:rFonts w:ascii="Times New Roman" w:hAnsi="Times New Roman" w:cs="Times New Roman"/>
          <w:sz w:val="24"/>
          <w:szCs w:val="24"/>
        </w:rPr>
        <w:t xml:space="preserve"> С.В.-директор</w:t>
      </w:r>
    </w:p>
    <w:p w:rsidR="003D7674" w:rsidRPr="003D7674" w:rsidRDefault="003D7674" w:rsidP="003D76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>Соколова Л.А. – методист</w:t>
      </w:r>
    </w:p>
    <w:p w:rsidR="003D7674" w:rsidRPr="003D7674" w:rsidRDefault="003D7674" w:rsidP="003D76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>Павлов А.Н. –методист</w:t>
      </w:r>
    </w:p>
    <w:p w:rsidR="003D7674" w:rsidRPr="003D7674" w:rsidRDefault="003D7674" w:rsidP="003D76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>Ступина Л.Ф.-методист</w:t>
      </w:r>
    </w:p>
    <w:p w:rsidR="003D7674" w:rsidRPr="003D7674" w:rsidRDefault="003D7674" w:rsidP="003D7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D7674"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 w:rsidRPr="003D767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D7674" w:rsidRPr="003D7674" w:rsidRDefault="003D7674" w:rsidP="003D7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>Дроздова Г.Н.- учитель</w:t>
      </w:r>
    </w:p>
    <w:p w:rsidR="003D7674" w:rsidRPr="003D7674" w:rsidRDefault="003D7674" w:rsidP="003D7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674">
        <w:rPr>
          <w:rFonts w:ascii="Times New Roman" w:hAnsi="Times New Roman" w:cs="Times New Roman"/>
          <w:sz w:val="24"/>
          <w:szCs w:val="24"/>
        </w:rPr>
        <w:t>Зенцова</w:t>
      </w:r>
      <w:proofErr w:type="spellEnd"/>
      <w:r w:rsidRPr="003D7674">
        <w:rPr>
          <w:rFonts w:ascii="Times New Roman" w:hAnsi="Times New Roman" w:cs="Times New Roman"/>
          <w:sz w:val="24"/>
          <w:szCs w:val="24"/>
        </w:rPr>
        <w:t xml:space="preserve"> И.П. – учитель</w:t>
      </w:r>
    </w:p>
    <w:p w:rsidR="003D7674" w:rsidRPr="003D7674" w:rsidRDefault="003D7674" w:rsidP="003D7674">
      <w:p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D7674">
        <w:rPr>
          <w:rFonts w:ascii="Times New Roman" w:hAnsi="Times New Roman" w:cs="Times New Roman"/>
          <w:sz w:val="24"/>
          <w:szCs w:val="24"/>
        </w:rPr>
        <w:t>Новоселовская</w:t>
      </w:r>
      <w:proofErr w:type="spellEnd"/>
      <w:r w:rsidRPr="003D7674">
        <w:rPr>
          <w:rFonts w:ascii="Times New Roman" w:hAnsi="Times New Roman" w:cs="Times New Roman"/>
          <w:sz w:val="24"/>
          <w:szCs w:val="24"/>
        </w:rPr>
        <w:t xml:space="preserve"> СОШ №5</w:t>
      </w:r>
    </w:p>
    <w:p w:rsidR="003D7674" w:rsidRPr="003D7674" w:rsidRDefault="003D7674" w:rsidP="003D76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>Фокина О.Н.</w:t>
      </w:r>
      <w:r w:rsidR="001C3715">
        <w:rPr>
          <w:rFonts w:ascii="Times New Roman" w:hAnsi="Times New Roman" w:cs="Times New Roman"/>
          <w:sz w:val="24"/>
          <w:szCs w:val="24"/>
        </w:rPr>
        <w:t>-заместитель директора по УВР</w:t>
      </w:r>
    </w:p>
    <w:p w:rsidR="003D7674" w:rsidRDefault="003D7674" w:rsidP="003D76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>Шульц Е.К.</w:t>
      </w:r>
      <w:r w:rsidR="001C3715">
        <w:rPr>
          <w:rFonts w:ascii="Times New Roman" w:hAnsi="Times New Roman" w:cs="Times New Roman"/>
          <w:sz w:val="24"/>
          <w:szCs w:val="24"/>
        </w:rPr>
        <w:t>-учитель</w:t>
      </w:r>
    </w:p>
    <w:p w:rsidR="005B3E49" w:rsidRDefault="005B3E49" w:rsidP="005B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№8</w:t>
      </w:r>
    </w:p>
    <w:p w:rsidR="005B3E49" w:rsidRDefault="005B3E49" w:rsidP="005B3E4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С.Л.- директор</w:t>
      </w:r>
    </w:p>
    <w:p w:rsidR="005B3E49" w:rsidRPr="005B3E49" w:rsidRDefault="00712FD2" w:rsidP="005B3E4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М.Ю.- учитель</w:t>
      </w:r>
    </w:p>
    <w:p w:rsidR="005B3E49" w:rsidRDefault="003D7674" w:rsidP="005B3E49">
      <w:pPr>
        <w:jc w:val="both"/>
        <w:rPr>
          <w:rFonts w:ascii="Times New Roman" w:hAnsi="Times New Roman" w:cs="Times New Roman"/>
          <w:sz w:val="24"/>
          <w:szCs w:val="24"/>
        </w:rPr>
      </w:pPr>
      <w:r w:rsidRPr="003D7674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5B3E49">
        <w:rPr>
          <w:rFonts w:ascii="Times New Roman" w:hAnsi="Times New Roman" w:cs="Times New Roman"/>
          <w:sz w:val="24"/>
          <w:szCs w:val="24"/>
        </w:rPr>
        <w:t>Новоселовский</w:t>
      </w:r>
      <w:proofErr w:type="spellEnd"/>
      <w:r w:rsidR="005B3E49">
        <w:rPr>
          <w:rFonts w:ascii="Times New Roman" w:hAnsi="Times New Roman" w:cs="Times New Roman"/>
          <w:sz w:val="24"/>
          <w:szCs w:val="24"/>
        </w:rPr>
        <w:t xml:space="preserve"> детский сад «Росинка» №24</w:t>
      </w:r>
    </w:p>
    <w:p w:rsidR="001C3715" w:rsidRDefault="005B3E49" w:rsidP="005B3E4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Ю.А.- заведующая</w:t>
      </w:r>
    </w:p>
    <w:p w:rsidR="005B3E49" w:rsidRDefault="005B3E49" w:rsidP="005B3E4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 С.В.- ст. воспитатель</w:t>
      </w:r>
    </w:p>
    <w:p w:rsidR="005B3E49" w:rsidRDefault="005B3E49" w:rsidP="005B3E4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И.В.- воспитатель</w:t>
      </w:r>
    </w:p>
    <w:p w:rsidR="005B3E49" w:rsidRPr="005B3E49" w:rsidRDefault="005B3E49" w:rsidP="005B3E4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Фокина Т.И.- воспитатель </w:t>
      </w:r>
    </w:p>
    <w:p w:rsidR="00BB6261" w:rsidRDefault="00BB6261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3D7674" w:rsidRDefault="003D7674" w:rsidP="00BB6261">
      <w:pPr>
        <w:jc w:val="both"/>
        <w:rPr>
          <w:sz w:val="24"/>
          <w:szCs w:val="24"/>
        </w:rPr>
      </w:pPr>
    </w:p>
    <w:p w:rsidR="001C3715" w:rsidRPr="001C3715" w:rsidRDefault="001C3715" w:rsidP="001C371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71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C3715" w:rsidRPr="001C3715" w:rsidRDefault="001C3715" w:rsidP="001C3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715" w:rsidRDefault="001C3715" w:rsidP="001C3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15">
        <w:rPr>
          <w:rFonts w:ascii="Times New Roman" w:hAnsi="Times New Roman" w:cs="Times New Roman"/>
          <w:b/>
          <w:sz w:val="24"/>
          <w:szCs w:val="24"/>
        </w:rPr>
        <w:t>Состав образовательных организаций, включенных  в апробацию вариантов введения профессионального стандарта</w:t>
      </w:r>
    </w:p>
    <w:p w:rsidR="001C3715" w:rsidRDefault="001C3715" w:rsidP="001C3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715" w:rsidRDefault="001C3715" w:rsidP="001C3715">
      <w:pPr>
        <w:rPr>
          <w:rFonts w:ascii="Times New Roman" w:hAnsi="Times New Roman" w:cs="Times New Roman"/>
          <w:b/>
          <w:sz w:val="24"/>
          <w:szCs w:val="24"/>
        </w:rPr>
      </w:pPr>
    </w:p>
    <w:p w:rsidR="001C3715" w:rsidRPr="001C3715" w:rsidRDefault="001C3715" w:rsidP="001C37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371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C3715">
        <w:rPr>
          <w:rFonts w:ascii="Times New Roman" w:hAnsi="Times New Roman" w:cs="Times New Roman"/>
          <w:sz w:val="24"/>
          <w:szCs w:val="24"/>
        </w:rPr>
        <w:t>Новоселовская</w:t>
      </w:r>
      <w:proofErr w:type="spellEnd"/>
      <w:r w:rsidRPr="001C3715">
        <w:rPr>
          <w:rFonts w:ascii="Times New Roman" w:hAnsi="Times New Roman" w:cs="Times New Roman"/>
          <w:sz w:val="24"/>
          <w:szCs w:val="24"/>
        </w:rPr>
        <w:t xml:space="preserve"> СОШ №5 (начальная школа)</w:t>
      </w:r>
    </w:p>
    <w:p w:rsidR="001C3715" w:rsidRDefault="001C3715" w:rsidP="001C37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371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C3715">
        <w:rPr>
          <w:rFonts w:ascii="Times New Roman" w:hAnsi="Times New Roman" w:cs="Times New Roman"/>
          <w:sz w:val="24"/>
          <w:szCs w:val="24"/>
        </w:rPr>
        <w:t>Светлолобовская</w:t>
      </w:r>
      <w:proofErr w:type="spellEnd"/>
      <w:r w:rsidRPr="001C3715">
        <w:rPr>
          <w:rFonts w:ascii="Times New Roman" w:hAnsi="Times New Roman" w:cs="Times New Roman"/>
          <w:sz w:val="24"/>
          <w:szCs w:val="24"/>
        </w:rPr>
        <w:t xml:space="preserve"> СОШ №6</w:t>
      </w:r>
    </w:p>
    <w:p w:rsidR="005B3E49" w:rsidRPr="001C3715" w:rsidRDefault="005B3E49" w:rsidP="001C37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№8</w:t>
      </w:r>
    </w:p>
    <w:p w:rsidR="001C3715" w:rsidRDefault="001C3715" w:rsidP="001C371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C3715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1C3715">
        <w:rPr>
          <w:rFonts w:ascii="Times New Roman" w:hAnsi="Times New Roman" w:cs="Times New Roman"/>
          <w:sz w:val="24"/>
          <w:szCs w:val="24"/>
        </w:rPr>
        <w:t>Новоселовский</w:t>
      </w:r>
      <w:proofErr w:type="spellEnd"/>
      <w:r w:rsidRPr="001C3715">
        <w:rPr>
          <w:rFonts w:ascii="Times New Roman" w:hAnsi="Times New Roman" w:cs="Times New Roman"/>
          <w:sz w:val="24"/>
          <w:szCs w:val="24"/>
        </w:rPr>
        <w:t xml:space="preserve"> детский сад «Росинка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3715" w:rsidRPr="001C3715" w:rsidRDefault="001C3715" w:rsidP="001C3715">
      <w:pPr>
        <w:rPr>
          <w:rFonts w:ascii="Times New Roman" w:hAnsi="Times New Roman" w:cs="Times New Roman"/>
          <w:b/>
          <w:sz w:val="24"/>
          <w:szCs w:val="24"/>
        </w:rPr>
        <w:sectPr w:rsidR="001C3715" w:rsidRPr="001C3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674" w:rsidRPr="001C3715" w:rsidRDefault="003D7674" w:rsidP="001C3715">
      <w:pPr>
        <w:jc w:val="right"/>
        <w:rPr>
          <w:rFonts w:ascii="Times New Roman" w:hAnsi="Times New Roman" w:cs="Times New Roman"/>
          <w:sz w:val="28"/>
          <w:szCs w:val="28"/>
        </w:rPr>
      </w:pPr>
      <w:r w:rsidRPr="001C371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C3715" w:rsidRDefault="001C3715" w:rsidP="001C3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Pr="006F2686">
        <w:rPr>
          <w:rFonts w:ascii="Times New Roman" w:hAnsi="Times New Roman" w:cs="Times New Roman"/>
          <w:b/>
          <w:sz w:val="28"/>
          <w:szCs w:val="28"/>
        </w:rPr>
        <w:t xml:space="preserve">лан работы команды  Новоселовского района по внедрению </w:t>
      </w:r>
    </w:p>
    <w:p w:rsidR="001C3715" w:rsidRPr="006F2686" w:rsidRDefault="001C3715" w:rsidP="001C3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2686">
        <w:rPr>
          <w:rFonts w:ascii="Times New Roman" w:hAnsi="Times New Roman" w:cs="Times New Roman"/>
          <w:b/>
          <w:sz w:val="28"/>
          <w:szCs w:val="28"/>
        </w:rPr>
        <w:t>рофессионального стандарта</w:t>
      </w:r>
    </w:p>
    <w:p w:rsidR="001C3715" w:rsidRPr="00E57546" w:rsidRDefault="001C3715" w:rsidP="001C3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771"/>
        <w:gridCol w:w="6378"/>
        <w:gridCol w:w="1843"/>
      </w:tblGrid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843" w:type="dxa"/>
          </w:tcPr>
          <w:p w:rsidR="001C3715" w:rsidRPr="00385B6F" w:rsidRDefault="001C3715" w:rsidP="003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школ, детских садов, которые станут участниками апробации 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15">
              <w:rPr>
                <w:rFonts w:ascii="Times New Roman" w:hAnsi="Times New Roman" w:cs="Times New Roman"/>
                <w:sz w:val="28"/>
                <w:szCs w:val="28"/>
              </w:rPr>
              <w:t>Выявление наиболее активных образовательных организаций, которые станут участниками апробации.</w:t>
            </w:r>
          </w:p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муниципальной рабочей команды.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определению элементов модели ПС и планированию деятельности</w:t>
            </w:r>
          </w:p>
        </w:tc>
        <w:tc>
          <w:tcPr>
            <w:tcW w:w="6378" w:type="dxa"/>
          </w:tcPr>
          <w:p w:rsidR="001C3715" w:rsidRPr="00457676" w:rsidRDefault="001C3715" w:rsidP="00712F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муниципальный план </w:t>
            </w:r>
            <w:r w:rsidRPr="00457676">
              <w:rPr>
                <w:rFonts w:ascii="Times New Roman" w:hAnsi="Times New Roman" w:cs="Times New Roman"/>
                <w:sz w:val="28"/>
                <w:szCs w:val="28"/>
              </w:rPr>
              <w:t>по внедрению профессионального стандарта</w:t>
            </w:r>
          </w:p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76">
              <w:rPr>
                <w:rFonts w:ascii="Times New Roman" w:hAnsi="Times New Roman" w:cs="Times New Roman"/>
                <w:sz w:val="28"/>
                <w:szCs w:val="28"/>
              </w:rPr>
              <w:t>«Педагог» в муниципалитете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1C3715" w:rsidTr="00391EA4">
        <w:trPr>
          <w:trHeight w:val="1311"/>
        </w:trPr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5B6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обсуждения </w:t>
            </w:r>
            <w:r w:rsidR="00712FD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DF2F4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стандарта «Педагог»</w:t>
            </w:r>
            <w:r w:rsidR="0071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B6F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среды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ММЦ» (п</w:t>
            </w:r>
            <w:r w:rsidRPr="00385B6F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дистанционной среды,</w:t>
            </w:r>
            <w:r w:rsidRPr="00385B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писем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приказы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</w:p>
          <w:p w:rsidR="001C3715" w:rsidRPr="00385B6F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содержания профессионального стандарта «Педагог», участие в обсуждении не менее 80% педагогов (участников апробации).</w:t>
            </w:r>
          </w:p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</w:tr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результатам обсуждения профессионального стандарта в муниципалитете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дефицитарная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матрица </w:t>
            </w:r>
            <w:r w:rsidRPr="00460B15">
              <w:rPr>
                <w:rFonts w:ascii="Times New Roman" w:hAnsi="Times New Roman" w:cs="Times New Roman"/>
                <w:sz w:val="28"/>
                <w:szCs w:val="28"/>
              </w:rPr>
              <w:t>педагогических затруднений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Февраль2016</w:t>
            </w:r>
          </w:p>
        </w:tc>
      </w:tr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проблем педагогов и определение возможности решения за счет внутренних и внешних ресурсов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 сетевая муниципальная карта</w:t>
            </w:r>
          </w:p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педагогов по дефицитам</w:t>
            </w:r>
          </w:p>
          <w:p w:rsidR="001C3715" w:rsidRDefault="001C3715" w:rsidP="0071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план по устранению дефицитов </w:t>
            </w:r>
          </w:p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серия  муниципальных семинаров, направленных на устранение дефицитов педагогов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 2016</w:t>
            </w:r>
          </w:p>
        </w:tc>
      </w:tr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запросов в области повышения квалификации педагогических работников муниципальных дошкольных и общеобразовательных организаций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соглашение </w:t>
            </w:r>
            <w:r w:rsidR="00DF2F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 краевым институтом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запросов и дефицитов педагогов, определены квалификационные дефициты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2016 года</w:t>
            </w:r>
          </w:p>
        </w:tc>
      </w:tr>
      <w:tr w:rsidR="001C3715" w:rsidTr="00391EA4">
        <w:tc>
          <w:tcPr>
            <w:tcW w:w="6771" w:type="dxa"/>
          </w:tcPr>
          <w:p w:rsidR="001C3715" w:rsidRPr="009A7A7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7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приведению в соответствие с </w:t>
            </w:r>
            <w:proofErr w:type="spellStart"/>
            <w:r w:rsidRPr="009A7A75">
              <w:rPr>
                <w:rFonts w:ascii="Times New Roman" w:hAnsi="Times New Roman" w:cs="Times New Roman"/>
                <w:sz w:val="28"/>
                <w:szCs w:val="28"/>
              </w:rPr>
              <w:t>профстандартом</w:t>
            </w:r>
            <w:proofErr w:type="spellEnd"/>
            <w:r w:rsidRPr="009A7A75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 (обсуждение перечня локальных актов и основных изменений)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ОО (участниках апробации) определены трудовые действия, необходимые коллективам для реализации ООП, приведены в соответствие с ПС нормативная база, внесены изменения, спланированы действия по апробации ПС в ОО.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2016</w:t>
            </w:r>
          </w:p>
        </w:tc>
      </w:tr>
      <w:tr w:rsidR="001C3715" w:rsidTr="00391EA4">
        <w:tc>
          <w:tcPr>
            <w:tcW w:w="6771" w:type="dxa"/>
          </w:tcPr>
          <w:p w:rsidR="001C3715" w:rsidRPr="009A7A7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7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обсуждению варианта применения </w:t>
            </w:r>
            <w:proofErr w:type="spellStart"/>
            <w:r w:rsidRPr="009A7A75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9A7A75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(изменения в положении о стимулирующих надбавках, положение об аттестации на </w:t>
            </w:r>
            <w:proofErr w:type="spellStart"/>
            <w:r w:rsidRPr="009A7A75">
              <w:rPr>
                <w:rFonts w:ascii="Times New Roman" w:hAnsi="Times New Roman" w:cs="Times New Roman"/>
                <w:sz w:val="28"/>
                <w:szCs w:val="28"/>
              </w:rPr>
              <w:t>соотвествие</w:t>
            </w:r>
            <w:proofErr w:type="spellEnd"/>
            <w:r w:rsidRPr="009A7A75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аттестация на первую и высшую квалификационную категорию по должностям «воспитатель дошкольного образовательного учреждения» «учитель начальных классов»</w:t>
            </w:r>
            <w:r w:rsidRPr="009A7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ПС на уровне ОО в рамках заявленных изменений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октябрь2016</w:t>
            </w:r>
          </w:p>
        </w:tc>
      </w:tr>
      <w:tr w:rsidR="001C3715" w:rsidTr="00391EA4">
        <w:tc>
          <w:tcPr>
            <w:tcW w:w="6771" w:type="dxa"/>
          </w:tcPr>
          <w:p w:rsidR="001C3715" w:rsidRPr="009A7A7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семинар РГ по апробации вариантов применения ПС.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семинаре РГ сформулированы основные трудности, проблемы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</w:tr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площадок по предъявлению наработанного опыта, осуждению проблем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взаимодействие участников апробации</w:t>
            </w:r>
          </w:p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Январь2017</w:t>
            </w:r>
          </w:p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</w:tr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Взаимоэкспертиза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вариантов применения ПС в соответствии с ФГОС.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положения о системе оценки качества образования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</w:tr>
      <w:tr w:rsidR="001C3715" w:rsidTr="00391EA4">
        <w:tc>
          <w:tcPr>
            <w:tcW w:w="6771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совершенствованию методической службы, разработке и реализации индивидуальных планов развития педагогов</w:t>
            </w:r>
          </w:p>
        </w:tc>
        <w:tc>
          <w:tcPr>
            <w:tcW w:w="6378" w:type="dxa"/>
          </w:tcPr>
          <w:p w:rsidR="001C3715" w:rsidRDefault="001C3715" w:rsidP="00391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муниципальная программа по профессиональному развитию и поддержке педагогов</w:t>
            </w:r>
          </w:p>
        </w:tc>
        <w:tc>
          <w:tcPr>
            <w:tcW w:w="1843" w:type="dxa"/>
          </w:tcPr>
          <w:p w:rsidR="001C3715" w:rsidRDefault="001C3715" w:rsidP="0039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</w:tr>
    </w:tbl>
    <w:p w:rsidR="00B16D17" w:rsidRPr="003D7674" w:rsidRDefault="00B16D17" w:rsidP="00BB6261">
      <w:pPr>
        <w:jc w:val="both"/>
        <w:rPr>
          <w:sz w:val="24"/>
          <w:szCs w:val="24"/>
        </w:rPr>
      </w:pPr>
    </w:p>
    <w:sectPr w:rsidR="00B16D17" w:rsidRPr="003D7674" w:rsidSect="001C3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9BF"/>
    <w:multiLevelType w:val="hybridMultilevel"/>
    <w:tmpl w:val="AFE6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538"/>
    <w:multiLevelType w:val="hybridMultilevel"/>
    <w:tmpl w:val="FF7A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64DF"/>
    <w:multiLevelType w:val="hybridMultilevel"/>
    <w:tmpl w:val="363CF69C"/>
    <w:lvl w:ilvl="0" w:tplc="B10EDD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27F0AB3"/>
    <w:multiLevelType w:val="hybridMultilevel"/>
    <w:tmpl w:val="3B76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15B2"/>
    <w:multiLevelType w:val="hybridMultilevel"/>
    <w:tmpl w:val="E71C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401DE"/>
    <w:multiLevelType w:val="hybridMultilevel"/>
    <w:tmpl w:val="1C34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05D2"/>
    <w:multiLevelType w:val="hybridMultilevel"/>
    <w:tmpl w:val="8B2C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383"/>
    <w:multiLevelType w:val="hybridMultilevel"/>
    <w:tmpl w:val="471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61"/>
    <w:rsid w:val="00126EFD"/>
    <w:rsid w:val="00165BEB"/>
    <w:rsid w:val="001C3715"/>
    <w:rsid w:val="003D7674"/>
    <w:rsid w:val="00482C3C"/>
    <w:rsid w:val="005B3E49"/>
    <w:rsid w:val="00712FD2"/>
    <w:rsid w:val="00753DF0"/>
    <w:rsid w:val="00B16D17"/>
    <w:rsid w:val="00BB6261"/>
    <w:rsid w:val="00D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674"/>
    <w:pPr>
      <w:ind w:left="720"/>
      <w:contextualSpacing/>
    </w:pPr>
  </w:style>
  <w:style w:type="table" w:styleId="a5">
    <w:name w:val="Table Grid"/>
    <w:basedOn w:val="a1"/>
    <w:uiPriority w:val="59"/>
    <w:rsid w:val="001C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7674"/>
    <w:pPr>
      <w:ind w:left="720"/>
      <w:contextualSpacing/>
    </w:pPr>
  </w:style>
  <w:style w:type="table" w:styleId="a5">
    <w:name w:val="Table Grid"/>
    <w:basedOn w:val="a1"/>
    <w:uiPriority w:val="59"/>
    <w:rsid w:val="001C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8F1B-F192-43CC-8D12-C25E883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2015-12-23T07:32:00Z</cp:lastPrinted>
  <dcterms:created xsi:type="dcterms:W3CDTF">2015-12-21T10:20:00Z</dcterms:created>
  <dcterms:modified xsi:type="dcterms:W3CDTF">2015-12-23T07:33:00Z</dcterms:modified>
</cp:coreProperties>
</file>