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A3" w:rsidRDefault="00F728A3" w:rsidP="00F728A3">
      <w:pPr>
        <w:jc w:val="center"/>
        <w:rPr>
          <w:b/>
          <w:sz w:val="32"/>
          <w:szCs w:val="32"/>
        </w:rPr>
      </w:pPr>
      <w:r w:rsidRPr="00763ED4">
        <w:rPr>
          <w:b/>
          <w:sz w:val="32"/>
          <w:szCs w:val="32"/>
        </w:rPr>
        <w:t>Таблица достижений</w:t>
      </w:r>
    </w:p>
    <w:p w:rsidR="00F728A3" w:rsidRDefault="00F728A3" w:rsidP="00F728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школьной спортивной лиги за 2012-2013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spellEnd"/>
      <w:proofErr w:type="gramEnd"/>
    </w:p>
    <w:p w:rsidR="00F728A3" w:rsidRDefault="00F728A3" w:rsidP="00F728A3">
      <w:pPr>
        <w:jc w:val="center"/>
        <w:rPr>
          <w:b/>
          <w:sz w:val="32"/>
          <w:szCs w:val="32"/>
        </w:rPr>
      </w:pPr>
    </w:p>
    <w:tbl>
      <w:tblPr>
        <w:tblW w:w="9686" w:type="dxa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"/>
        <w:gridCol w:w="4331"/>
        <w:gridCol w:w="1632"/>
        <w:gridCol w:w="2213"/>
        <w:gridCol w:w="1174"/>
      </w:tblGrid>
      <w:tr w:rsidR="00F728A3" w:rsidRPr="00F728A3" w:rsidTr="00B70EF0">
        <w:trPr>
          <w:trHeight w:val="1462"/>
        </w:trPr>
        <w:tc>
          <w:tcPr>
            <w:tcW w:w="336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31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32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Участие в муниципальном этапе соревнований</w:t>
            </w:r>
          </w:p>
        </w:tc>
        <w:tc>
          <w:tcPr>
            <w:tcW w:w="2213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 xml:space="preserve">Призовые </w:t>
            </w:r>
            <w:proofErr w:type="gramStart"/>
            <w:r w:rsidRPr="00F728A3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gramEnd"/>
            <w:r w:rsidRPr="00F728A3">
              <w:rPr>
                <w:rFonts w:ascii="Times New Roman" w:hAnsi="Times New Roman"/>
                <w:sz w:val="24"/>
                <w:szCs w:val="24"/>
              </w:rPr>
              <w:t xml:space="preserve"> занятые на муниципальном этапе соревнований</w:t>
            </w: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(указать место)</w:t>
            </w:r>
          </w:p>
        </w:tc>
        <w:tc>
          <w:tcPr>
            <w:tcW w:w="1174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 xml:space="preserve">Призовые </w:t>
            </w:r>
            <w:proofErr w:type="gramStart"/>
            <w:r w:rsidRPr="00F728A3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gramEnd"/>
            <w:r w:rsidRPr="00F728A3">
              <w:rPr>
                <w:rFonts w:ascii="Times New Roman" w:hAnsi="Times New Roman"/>
                <w:sz w:val="24"/>
                <w:szCs w:val="24"/>
              </w:rPr>
              <w:t xml:space="preserve"> занятые на зональном этапе соревнований</w:t>
            </w: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(указать место)</w:t>
            </w:r>
          </w:p>
        </w:tc>
      </w:tr>
      <w:tr w:rsidR="00F728A3" w:rsidRPr="00F728A3" w:rsidTr="00B70EF0">
        <w:trPr>
          <w:trHeight w:val="306"/>
        </w:trPr>
        <w:tc>
          <w:tcPr>
            <w:tcW w:w="336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</w:tcPr>
          <w:p w:rsidR="00F728A3" w:rsidRPr="00F728A3" w:rsidRDefault="00F728A3" w:rsidP="00B70EF0">
            <w:r w:rsidRPr="00F728A3">
              <w:t xml:space="preserve">Соревнование по баскетболу в рамках краевого проекта "Школьная спортивная лига"  </w:t>
            </w:r>
          </w:p>
        </w:tc>
        <w:tc>
          <w:tcPr>
            <w:tcW w:w="1632" w:type="dxa"/>
            <w:vAlign w:val="center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участие (</w:t>
            </w:r>
            <w:proofErr w:type="gramStart"/>
            <w:r w:rsidRPr="00F728A3">
              <w:rPr>
                <w:rFonts w:ascii="Times New Roman" w:hAnsi="Times New Roman"/>
                <w:sz w:val="24"/>
                <w:szCs w:val="24"/>
              </w:rPr>
              <w:t>мал</w:t>
            </w:r>
            <w:proofErr w:type="gramEnd"/>
            <w:r w:rsidRPr="00F728A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участие (</w:t>
            </w:r>
            <w:proofErr w:type="spellStart"/>
            <w:r w:rsidRPr="00F728A3">
              <w:rPr>
                <w:rFonts w:ascii="Times New Roman" w:hAnsi="Times New Roman"/>
                <w:sz w:val="24"/>
                <w:szCs w:val="24"/>
              </w:rPr>
              <w:t>девоч</w:t>
            </w:r>
            <w:proofErr w:type="spellEnd"/>
            <w:r w:rsidRPr="00F728A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2213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728A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728A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74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F728A3" w:rsidRPr="00F728A3" w:rsidTr="00B70EF0">
        <w:trPr>
          <w:trHeight w:val="306"/>
        </w:trPr>
        <w:tc>
          <w:tcPr>
            <w:tcW w:w="336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</w:tcPr>
          <w:p w:rsidR="00F728A3" w:rsidRPr="00F728A3" w:rsidRDefault="00F728A3" w:rsidP="00B70EF0">
            <w:r w:rsidRPr="00F728A3">
              <w:t xml:space="preserve">Соревнование по волейболу в рамках краевого проекта "Школьная спортивная лига"  </w:t>
            </w:r>
          </w:p>
        </w:tc>
        <w:tc>
          <w:tcPr>
            <w:tcW w:w="1632" w:type="dxa"/>
            <w:vAlign w:val="center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Участие команды девушек</w:t>
            </w:r>
          </w:p>
        </w:tc>
        <w:tc>
          <w:tcPr>
            <w:tcW w:w="2213" w:type="dxa"/>
            <w:vAlign w:val="center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 xml:space="preserve">Общекомандное </w:t>
            </w:r>
            <w:r w:rsidRPr="00F72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728A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74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A3" w:rsidRPr="00F728A3" w:rsidTr="00B70EF0">
        <w:trPr>
          <w:trHeight w:val="306"/>
        </w:trPr>
        <w:tc>
          <w:tcPr>
            <w:tcW w:w="336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</w:tcPr>
          <w:p w:rsidR="00F728A3" w:rsidRPr="00F728A3" w:rsidRDefault="00F728A3" w:rsidP="00B70EF0">
            <w:r w:rsidRPr="00F728A3">
              <w:t xml:space="preserve">Соревнования по шахматам в рамках краевого проекта "Школьная спортивная лига"  </w:t>
            </w:r>
          </w:p>
        </w:tc>
        <w:tc>
          <w:tcPr>
            <w:tcW w:w="1632" w:type="dxa"/>
            <w:vAlign w:val="center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3" w:type="dxa"/>
            <w:vAlign w:val="center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A3" w:rsidRPr="00F728A3" w:rsidTr="00B70EF0">
        <w:trPr>
          <w:trHeight w:val="306"/>
        </w:trPr>
        <w:tc>
          <w:tcPr>
            <w:tcW w:w="336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</w:tcPr>
          <w:p w:rsidR="00F728A3" w:rsidRPr="00F728A3" w:rsidRDefault="00F728A3" w:rsidP="00B70EF0">
            <w:r w:rsidRPr="00F728A3">
              <w:t xml:space="preserve">Соревнования по настольному теннису в рамках краевого проекта "Школьная спортивная лига"   </w:t>
            </w:r>
          </w:p>
        </w:tc>
        <w:tc>
          <w:tcPr>
            <w:tcW w:w="1632" w:type="dxa"/>
            <w:vAlign w:val="center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3" w:type="dxa"/>
            <w:vAlign w:val="center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A3" w:rsidRPr="00F728A3" w:rsidTr="00B70EF0">
        <w:trPr>
          <w:trHeight w:val="306"/>
        </w:trPr>
        <w:tc>
          <w:tcPr>
            <w:tcW w:w="336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</w:tcPr>
          <w:p w:rsidR="00F728A3" w:rsidRPr="00F728A3" w:rsidRDefault="00F728A3" w:rsidP="00B70EF0">
            <w:r w:rsidRPr="00F728A3">
              <w:t>Соревнования по лыжным гонкам в рамках краевого проекта "Школьная спортивная лига</w:t>
            </w:r>
          </w:p>
        </w:tc>
        <w:tc>
          <w:tcPr>
            <w:tcW w:w="1632" w:type="dxa"/>
            <w:vAlign w:val="center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3" w:type="dxa"/>
            <w:vAlign w:val="center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 xml:space="preserve">Общекомандное </w:t>
            </w:r>
            <w:r w:rsidRPr="00F728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28A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В личном зачете:</w:t>
            </w: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8A3">
              <w:rPr>
                <w:rFonts w:ascii="Times New Roman" w:hAnsi="Times New Roman"/>
                <w:sz w:val="24"/>
                <w:szCs w:val="24"/>
              </w:rPr>
              <w:t>Песегов</w:t>
            </w:r>
            <w:proofErr w:type="spellEnd"/>
            <w:r w:rsidRPr="00F728A3">
              <w:rPr>
                <w:rFonts w:ascii="Times New Roman" w:hAnsi="Times New Roman"/>
                <w:sz w:val="24"/>
                <w:szCs w:val="24"/>
              </w:rPr>
              <w:t xml:space="preserve"> Дима – </w:t>
            </w: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Пьянкова Алена – 3 место</w:t>
            </w:r>
          </w:p>
        </w:tc>
        <w:tc>
          <w:tcPr>
            <w:tcW w:w="1174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A3" w:rsidRPr="00F728A3" w:rsidTr="00B70EF0">
        <w:trPr>
          <w:trHeight w:val="306"/>
        </w:trPr>
        <w:tc>
          <w:tcPr>
            <w:tcW w:w="336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1" w:type="dxa"/>
          </w:tcPr>
          <w:p w:rsidR="00F728A3" w:rsidRPr="00F728A3" w:rsidRDefault="00F728A3" w:rsidP="00B70EF0">
            <w:r w:rsidRPr="00F728A3">
              <w:t xml:space="preserve">соревнования по конькобежному спорту </w:t>
            </w:r>
            <w:proofErr w:type="gramStart"/>
            <w:r w:rsidRPr="00F728A3">
              <w:t>рамках</w:t>
            </w:r>
            <w:proofErr w:type="gramEnd"/>
            <w:r w:rsidRPr="00F728A3">
              <w:t xml:space="preserve"> краевого проекта "Школьная спортивная лига</w:t>
            </w:r>
          </w:p>
        </w:tc>
        <w:tc>
          <w:tcPr>
            <w:tcW w:w="1632" w:type="dxa"/>
            <w:vAlign w:val="center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 xml:space="preserve">Общекомандное </w:t>
            </w:r>
            <w:r w:rsidRPr="00F728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28A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В личном зачете:</w:t>
            </w:r>
          </w:p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8A3">
              <w:rPr>
                <w:rFonts w:ascii="Times New Roman" w:hAnsi="Times New Roman"/>
                <w:sz w:val="24"/>
                <w:szCs w:val="24"/>
              </w:rPr>
              <w:t>Житлухина</w:t>
            </w:r>
            <w:proofErr w:type="spellEnd"/>
            <w:r w:rsidRPr="00F728A3">
              <w:rPr>
                <w:rFonts w:ascii="Times New Roman" w:hAnsi="Times New Roman"/>
                <w:sz w:val="24"/>
                <w:szCs w:val="24"/>
              </w:rPr>
              <w:t xml:space="preserve"> Наташа – 1 место</w:t>
            </w:r>
          </w:p>
        </w:tc>
        <w:tc>
          <w:tcPr>
            <w:tcW w:w="1174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A3" w:rsidRPr="00F728A3" w:rsidTr="00B70EF0">
        <w:trPr>
          <w:trHeight w:val="306"/>
        </w:trPr>
        <w:tc>
          <w:tcPr>
            <w:tcW w:w="336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1" w:type="dxa"/>
          </w:tcPr>
          <w:p w:rsidR="00F728A3" w:rsidRPr="00F728A3" w:rsidRDefault="00F728A3" w:rsidP="00B70EF0">
            <w:pPr>
              <w:ind w:left="-76"/>
            </w:pPr>
            <w:r w:rsidRPr="00F728A3">
              <w:t>Муниципальный этап спортивных соревнований школьников в рамках Всероссийских соревнований "Президентские состязания"</w:t>
            </w:r>
          </w:p>
        </w:tc>
        <w:tc>
          <w:tcPr>
            <w:tcW w:w="1632" w:type="dxa"/>
            <w:vAlign w:val="center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3" w:type="dxa"/>
            <w:vAlign w:val="center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A3">
              <w:rPr>
                <w:rFonts w:ascii="Times New Roman" w:hAnsi="Times New Roman"/>
                <w:sz w:val="24"/>
                <w:szCs w:val="24"/>
              </w:rPr>
              <w:t xml:space="preserve">Общекомандное </w:t>
            </w:r>
            <w:r w:rsidRPr="00F72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728A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74" w:type="dxa"/>
          </w:tcPr>
          <w:p w:rsidR="00F728A3" w:rsidRPr="00F728A3" w:rsidRDefault="00F728A3" w:rsidP="00B70EF0">
            <w:pPr>
              <w:pStyle w:val="a3"/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8A3" w:rsidRPr="00F728A3" w:rsidRDefault="00F728A3" w:rsidP="00F728A3"/>
    <w:p w:rsidR="00F728A3" w:rsidRPr="00F728A3" w:rsidRDefault="00F728A3" w:rsidP="00F728A3">
      <w:pPr>
        <w:jc w:val="center"/>
        <w:rPr>
          <w:b/>
        </w:rPr>
      </w:pPr>
    </w:p>
    <w:p w:rsidR="00A20B3A" w:rsidRDefault="00A20B3A" w:rsidP="00F728A3">
      <w:pPr>
        <w:jc w:val="center"/>
      </w:pPr>
    </w:p>
    <w:sectPr w:rsidR="00A20B3A" w:rsidSect="00A2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28A3"/>
    <w:rsid w:val="00A20B3A"/>
    <w:rsid w:val="00E8766A"/>
    <w:rsid w:val="00F7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2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>Wolfish Lair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2013-04-10T01:00:00Z</dcterms:created>
  <dcterms:modified xsi:type="dcterms:W3CDTF">2013-04-10T01:04:00Z</dcterms:modified>
</cp:coreProperties>
</file>